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E94998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227068" w:rsidRDefault="00227068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27068" w:rsidRPr="00262042" w:rsidRDefault="00227068" w:rsidP="002270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НИВА, 212300-55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К018СР70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144A3E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en-US"/>
              </w:rPr>
              <w:t>L</w:t>
            </w:r>
            <w:r w:rsidRPr="00144A3E">
              <w:rPr>
                <w:rFonts w:ascii="Times New Roman" w:hAnsi="Times New Roman"/>
              </w:rPr>
              <w:t>212300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144A3E">
              <w:rPr>
                <w:rFonts w:ascii="Times New Roman" w:hAnsi="Times New Roman"/>
              </w:rPr>
              <w:t>0481449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0001002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</w:rPr>
              <w:t xml:space="preserve"> 0497127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A92A99">
              <w:rPr>
                <w:rFonts w:ascii="Times New Roman" w:hAnsi="Times New Roman"/>
              </w:rPr>
              <w:t>202192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  <w:bookmarkStart w:id="5" w:name="_GoBack"/>
            <w:bookmarkEnd w:id="5"/>
          </w:p>
          <w:p w:rsidR="00227068" w:rsidRPr="00922BF7" w:rsidRDefault="00227068" w:rsidP="002270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227068" w:rsidTr="00655C42">
              <w:tc>
                <w:tcPr>
                  <w:tcW w:w="301" w:type="pct"/>
                  <w:vAlign w:val="center"/>
                </w:tcPr>
                <w:p w:rsidR="00227068" w:rsidRDefault="00227068" w:rsidP="0022706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227068" w:rsidRDefault="00227068" w:rsidP="0022706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227068" w:rsidRDefault="00227068" w:rsidP="0022706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227068" w:rsidRDefault="00227068" w:rsidP="0022706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Многочисленная коррозия по периметру пола, на порогах, навесах дверей. Деформация кузова в следствии ДТП, разрушение поперечной балки </w:t>
                  </w:r>
                </w:p>
              </w:tc>
              <w:tc>
                <w:tcPr>
                  <w:tcW w:w="1814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дымность, потеря мощности двигателя </w:t>
                  </w:r>
                </w:p>
              </w:tc>
              <w:tc>
                <w:tcPr>
                  <w:tcW w:w="1814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крыльчатки помпы.</w:t>
                  </w:r>
                </w:p>
              </w:tc>
              <w:tc>
                <w:tcPr>
                  <w:tcW w:w="1814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Из-за неисправности насоса высокого давления, двигатель запускается с трудом </w:t>
                  </w:r>
                </w:p>
              </w:tc>
              <w:tc>
                <w:tcPr>
                  <w:tcW w:w="1814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(вкл одновременно две передачи) повышенный шум, разрушение диска сцепления, главного цилиндра сцепления</w:t>
                  </w:r>
                </w:p>
              </w:tc>
              <w:tc>
                <w:tcPr>
                  <w:tcW w:w="1814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Не работает насос усилителя рулевого управления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Усталостный износ пружин, износ проушин амортизаторов. Течь амортизаторов через впускные выпускные клапана. Деформация стабилизатора поперечной устойчивости. Проседание </w:t>
                  </w:r>
                  <w:r>
                    <w:rPr>
                      <w:rStyle w:val="1"/>
                    </w:rPr>
                    <w:lastRenderedPageBreak/>
                    <w:t>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227068" w:rsidRDefault="00227068" w:rsidP="00227068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227068" w:rsidTr="00655C42">
              <w:tc>
                <w:tcPr>
                  <w:tcW w:w="301" w:type="pct"/>
                </w:tcPr>
                <w:p w:rsidR="00227068" w:rsidRPr="00FC26D2" w:rsidRDefault="00227068" w:rsidP="0022706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 xml:space="preserve">В следствии длительной эксплуатации разрушение ротора генератора, стартер не проворачивает коленчый вал, из-за износа электропроводов, не работают стеклоподьемники передних дверей 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27068" w:rsidRDefault="00227068" w:rsidP="00227068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227068" w:rsidRDefault="00227068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998" w:rsidRDefault="00E94998" w:rsidP="00D46FED">
      <w:pPr>
        <w:spacing w:after="0" w:line="240" w:lineRule="auto"/>
      </w:pPr>
      <w:r>
        <w:separator/>
      </w:r>
    </w:p>
  </w:endnote>
  <w:endnote w:type="continuationSeparator" w:id="0">
    <w:p w:rsidR="00E94998" w:rsidRDefault="00E94998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998" w:rsidRDefault="00E94998" w:rsidP="00D46FED">
      <w:pPr>
        <w:spacing w:after="0" w:line="240" w:lineRule="auto"/>
      </w:pPr>
      <w:r>
        <w:separator/>
      </w:r>
    </w:p>
  </w:footnote>
  <w:footnote w:type="continuationSeparator" w:id="0">
    <w:p w:rsidR="00E94998" w:rsidRDefault="00E94998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27068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94998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D101BF-15E5-4433-BA0C-3538103E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22706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22706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227068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9274-870F-41A8-8C7E-09316893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12</Pages>
  <Words>4019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2020-04-28T04:39:00Z</dcterms:modified>
</cp:coreProperties>
</file>